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10876"/>
      </w:tblGrid>
      <w:tr w:rsidR="0030152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01527" w:rsidRDefault="00363FB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1527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01527" w:rsidRDefault="00363FB0" w:rsidP="00A12F5F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города Урай от 04.07.2019 N 1644</w:t>
            </w:r>
            <w:r>
              <w:rPr>
                <w:sz w:val="48"/>
              </w:rPr>
              <w:br/>
              <w:t xml:space="preserve">(ред. </w:t>
            </w:r>
            <w:r w:rsidR="00A12F5F" w:rsidRPr="00A12F5F">
              <w:rPr>
                <w:sz w:val="48"/>
              </w:rPr>
              <w:t>от 24.09.2026</w:t>
            </w:r>
            <w:r>
              <w:rPr>
                <w:sz w:val="48"/>
              </w:rPr>
              <w:t>)</w:t>
            </w:r>
            <w:r>
              <w:rPr>
                <w:sz w:val="48"/>
              </w:rPr>
              <w:br/>
              <w:t xml:space="preserve">"Об определении уполномоченных органов администрации города Урай в сфере </w:t>
            </w:r>
            <w:proofErr w:type="spellStart"/>
            <w:r>
              <w:rPr>
                <w:sz w:val="48"/>
              </w:rPr>
              <w:t>муниципально-частного</w:t>
            </w:r>
            <w:proofErr w:type="spellEnd"/>
            <w:r>
              <w:rPr>
                <w:sz w:val="48"/>
              </w:rPr>
              <w:t xml:space="preserve"> партнерства и утверждении Порядка взаимодействия органов администрации города Урай при рассмотрении предложения о реализации проекта </w:t>
            </w:r>
            <w:proofErr w:type="spellStart"/>
            <w:r>
              <w:rPr>
                <w:sz w:val="48"/>
              </w:rPr>
              <w:t>муниципально-частного</w:t>
            </w:r>
            <w:proofErr w:type="spellEnd"/>
            <w:r>
              <w:rPr>
                <w:sz w:val="48"/>
              </w:rPr>
              <w:t xml:space="preserve"> партнерства"</w:t>
            </w:r>
          </w:p>
        </w:tc>
      </w:tr>
      <w:tr w:rsidR="0030152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01527" w:rsidRDefault="00301527">
            <w:pPr>
              <w:pStyle w:val="ConsPlusTitlePage0"/>
              <w:jc w:val="center"/>
            </w:pPr>
          </w:p>
        </w:tc>
      </w:tr>
    </w:tbl>
    <w:p w:rsidR="00301527" w:rsidRDefault="00301527">
      <w:pPr>
        <w:pStyle w:val="ConsPlusNormal0"/>
        <w:sectPr w:rsidR="00301527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01527" w:rsidRDefault="00301527">
      <w:pPr>
        <w:pStyle w:val="ConsPlusNormal0"/>
        <w:jc w:val="both"/>
        <w:outlineLvl w:val="0"/>
      </w:pPr>
    </w:p>
    <w:p w:rsidR="00301527" w:rsidRDefault="00363FB0">
      <w:pPr>
        <w:pStyle w:val="ConsPlusTitle0"/>
        <w:jc w:val="center"/>
        <w:outlineLvl w:val="0"/>
      </w:pPr>
      <w:r>
        <w:t>АДМИНИСТРАЦИЯ ГОРОДА УРАЙ</w:t>
      </w:r>
    </w:p>
    <w:p w:rsidR="00301527" w:rsidRDefault="00301527">
      <w:pPr>
        <w:pStyle w:val="ConsPlusTitle0"/>
        <w:jc w:val="center"/>
      </w:pPr>
    </w:p>
    <w:p w:rsidR="00301527" w:rsidRDefault="00363FB0">
      <w:pPr>
        <w:pStyle w:val="ConsPlusTitle0"/>
        <w:jc w:val="center"/>
      </w:pPr>
      <w:r>
        <w:t>ПОСТАНОВЛЕНИЕ</w:t>
      </w:r>
    </w:p>
    <w:p w:rsidR="00301527" w:rsidRDefault="00363FB0">
      <w:pPr>
        <w:pStyle w:val="ConsPlusTitle0"/>
        <w:jc w:val="center"/>
      </w:pPr>
      <w:r>
        <w:t>от 4 июля 2019 г. N 1644</w:t>
      </w:r>
    </w:p>
    <w:p w:rsidR="00301527" w:rsidRDefault="00301527">
      <w:pPr>
        <w:pStyle w:val="ConsPlusTitle0"/>
        <w:ind w:firstLine="540"/>
        <w:jc w:val="both"/>
      </w:pPr>
    </w:p>
    <w:p w:rsidR="00301527" w:rsidRDefault="00363FB0">
      <w:pPr>
        <w:pStyle w:val="ConsPlusTitle0"/>
        <w:jc w:val="center"/>
      </w:pPr>
      <w:r>
        <w:t>ОБ ОПРЕДЕЛЕНИИ УПОЛНОМОЧЕННЫХ ОРГАНОВ АДМИНИСТРАЦИИ ГОРОДА</w:t>
      </w:r>
    </w:p>
    <w:p w:rsidR="00301527" w:rsidRDefault="00363FB0">
      <w:pPr>
        <w:pStyle w:val="ConsPlusTitle0"/>
        <w:jc w:val="center"/>
      </w:pPr>
      <w:r>
        <w:t>УРАЙ В СФЕРЕ МУНИЦИПАЛЬНО-ЧАСТНОГО ПАРТНЕРСТВА И УТВЕРЖДЕНИИ</w:t>
      </w:r>
    </w:p>
    <w:p w:rsidR="00301527" w:rsidRDefault="00363FB0">
      <w:pPr>
        <w:pStyle w:val="ConsPlusTitle0"/>
        <w:jc w:val="center"/>
      </w:pPr>
      <w:r>
        <w:t>ПОРЯДКА ВЗАИМОДЕЙСТВИЯ ОРГАНОВ АДМИНИСТРАЦИИ ГОРОДА УРАЙ</w:t>
      </w:r>
    </w:p>
    <w:p w:rsidR="00301527" w:rsidRDefault="00363FB0">
      <w:pPr>
        <w:pStyle w:val="ConsPlusTitle0"/>
        <w:jc w:val="center"/>
      </w:pPr>
      <w:r>
        <w:t>ПРИ РАССМОТРЕНИИ ПРЕДЛОЖЕНИЯ О РЕАЛИЗАЦИИ ПРОЕКТА</w:t>
      </w:r>
    </w:p>
    <w:p w:rsidR="00301527" w:rsidRDefault="00363FB0">
      <w:pPr>
        <w:pStyle w:val="ConsPlusTitle0"/>
        <w:jc w:val="center"/>
      </w:pPr>
      <w:r>
        <w:t>МУНИЦИПАЛЬНО-ЧАСТНОГО ПАРТНЕРСТВА</w:t>
      </w:r>
    </w:p>
    <w:p w:rsidR="00301527" w:rsidRDefault="003015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30152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1527" w:rsidRDefault="003015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1527" w:rsidRDefault="003015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1527" w:rsidRDefault="00363FB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12F5F" w:rsidRDefault="00363FB0">
            <w:pPr>
              <w:pStyle w:val="ConsPlusNormal0"/>
              <w:jc w:val="center"/>
              <w:rPr>
                <w:color w:val="392C69"/>
              </w:rPr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7" w:tooltip="Постановление Администрации города Урай от 03.10.2025 N 2014 &quot;О внесении изменений в постановление администрации города Урай от 04.07.2019 N 1644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Урай от 03.10.2025 N 2014</w:t>
            </w:r>
            <w:proofErr w:type="gramEnd"/>
          </w:p>
          <w:p w:rsidR="00301527" w:rsidRDefault="00A12F5F" w:rsidP="00A12F5F">
            <w:pPr>
              <w:pStyle w:val="ConsPlusNormal0"/>
              <w:jc w:val="center"/>
            </w:pPr>
            <w:r w:rsidRPr="00A12F5F">
              <w:rPr>
                <w:color w:val="392C69"/>
              </w:rPr>
              <w:t>(в ред.</w:t>
            </w:r>
            <w:r>
              <w:t xml:space="preserve"> </w:t>
            </w:r>
            <w:hyperlink r:id="rId8" w:tooltip="Постановление Администрации города Урай от 03.10.2025 N 2014 &quot;О внесении изменений в постановление администрации города Урай от 04.07.2019 N 1644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</w:t>
            </w:r>
            <w:r w:rsidRPr="00A12F5F">
              <w:rPr>
                <w:color w:val="392C69"/>
              </w:rPr>
              <w:t>Администрации города Урай от 24.09.2026 N 2016)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1527" w:rsidRDefault="00301527">
            <w:pPr>
              <w:pStyle w:val="ConsPlusNormal0"/>
            </w:pPr>
          </w:p>
        </w:tc>
      </w:tr>
    </w:tbl>
    <w:p w:rsidR="00301527" w:rsidRDefault="00301527">
      <w:pPr>
        <w:pStyle w:val="ConsPlusNormal0"/>
        <w:jc w:val="both"/>
      </w:pPr>
    </w:p>
    <w:p w:rsidR="00301527" w:rsidRDefault="00363FB0">
      <w:pPr>
        <w:pStyle w:val="ConsPlusNormal0"/>
        <w:ind w:firstLine="540"/>
        <w:jc w:val="both"/>
      </w:pPr>
      <w:proofErr w:type="gramStart"/>
      <w:r>
        <w:t xml:space="preserve">В соответствии с Федеральным </w:t>
      </w:r>
      <w:hyperlink r:id="rId9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законом</w:t>
        </w:r>
      </w:hyperlink>
      <w:r>
        <w:t xml:space="preserve"> от 13.07.2015 N 224-ФЗ "О государственно-частном партнерстве, </w:t>
      </w:r>
      <w:proofErr w:type="spellStart"/>
      <w:r>
        <w:t>муниципально-частном</w:t>
      </w:r>
      <w:proofErr w:type="spellEnd"/>
      <w:r>
        <w:t xml:space="preserve"> партнерстве в Российской Федерации и внесении изменений в отдельные законодательные акты Российской Федерации", </w:t>
      </w:r>
      <w:hyperlink r:id="rId10" w:tooltip="&quot;Устав города Урай&quot; (принят решением Думы города Урай от 25.09.2008 N 80) (ред. от 25.06.2026) (Зарегистрировано в Управлении Минюста РФ по Тюменской области, Ханты-Мансийскому автономному округу - Югре и Ямало-Ненецкому автономному округу 31.10.2008 N RU86311">
        <w:r>
          <w:rPr>
            <w:color w:val="0000FF"/>
          </w:rPr>
          <w:t>Уставом</w:t>
        </w:r>
      </w:hyperlink>
      <w:r>
        <w:t xml:space="preserve"> города Урай, </w:t>
      </w:r>
      <w:hyperlink r:id="rId11" w:tooltip="Постановление Главы города Урай от 06.06.2019 N 64 &quot;Об органе, уполномоченном на осуществление полномочий, предусмотренных частью 2 статьи 18 Федерального закона от 13.07.2015 N 224-ФЗ &quot;О государственно-частном партнерстве, муниципально-частном партнерстве в Р">
        <w:r>
          <w:rPr>
            <w:color w:val="0000FF"/>
          </w:rPr>
          <w:t>постановлением</w:t>
        </w:r>
      </w:hyperlink>
      <w:r>
        <w:t xml:space="preserve"> главы города Урай от 06.06.2019 N 64 "Об органе, уполномоченном на осуществление полномочий, предусмотренных частью 2 статьи 18 Федерального закона от 13.07.2015 N 224-ФЗ "О государственно-частном партнерстве, </w:t>
      </w:r>
      <w:proofErr w:type="spellStart"/>
      <w:r>
        <w:t>муниципально-частном</w:t>
      </w:r>
      <w:proofErr w:type="spellEnd"/>
      <w:r>
        <w:t xml:space="preserve"> партнерстве в</w:t>
      </w:r>
      <w:proofErr w:type="gramEnd"/>
      <w:r>
        <w:t xml:space="preserve"> Российской Федерации и внесении изменений в отдельные законодательные акты Российской Федерации", в целях создания условий для развития </w:t>
      </w:r>
      <w:proofErr w:type="spellStart"/>
      <w:r>
        <w:t>муниципально-частного</w:t>
      </w:r>
      <w:proofErr w:type="spellEnd"/>
      <w:r>
        <w:t xml:space="preserve"> партнерства, привлечения и эффективного использования ресурсов, а также активизации инвестиционной деятельности и формирования благоприятной инвестиционной среды на территории города Урай:</w:t>
      </w:r>
    </w:p>
    <w:p w:rsidR="00301527" w:rsidRDefault="00363FB0">
      <w:pPr>
        <w:pStyle w:val="ConsPlusNormal0"/>
        <w:jc w:val="both"/>
      </w:pPr>
      <w:r>
        <w:t xml:space="preserve">(преамбула в ред. </w:t>
      </w:r>
      <w:hyperlink r:id="rId12" w:tooltip="Постановление Администрации города Урай от 03.10.2025 N 2014 &quot;О внесении изменений в постановление администрации города Урай от 04.07.2019 N 1644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города Урай от 03.10.2025 N 2014)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1. </w:t>
      </w:r>
      <w:proofErr w:type="gramStart"/>
      <w:r>
        <w:t xml:space="preserve">Определить управление экономического развития администрации города Урай уполномоченным органом от имени администрации города Урай на осуществление полномочий, предусмотренных </w:t>
      </w:r>
      <w:hyperlink r:id="rId13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подпунктами 1</w:t>
        </w:r>
      </w:hyperlink>
      <w:r>
        <w:t xml:space="preserve"> - </w:t>
      </w:r>
      <w:hyperlink r:id="rId14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3</w:t>
        </w:r>
      </w:hyperlink>
      <w:r>
        <w:t xml:space="preserve"> и </w:t>
      </w:r>
      <w:hyperlink r:id="rId15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5</w:t>
        </w:r>
      </w:hyperlink>
      <w:r>
        <w:t xml:space="preserve"> - </w:t>
      </w:r>
      <w:hyperlink r:id="rId16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8 части 2 статьи 18</w:t>
        </w:r>
      </w:hyperlink>
      <w:r>
        <w:t xml:space="preserve"> Федерального</w:t>
      </w:r>
      <w:proofErr w:type="gramEnd"/>
      <w:r>
        <w:t xml:space="preserve"> закона от 13.07.2015 N 224-ФЗ "О государственно-частном партнерстве, </w:t>
      </w:r>
      <w:proofErr w:type="spellStart"/>
      <w:r>
        <w:t>муниципально-частном</w:t>
      </w:r>
      <w:proofErr w:type="spellEnd"/>
      <w:r>
        <w:t xml:space="preserve"> партнерстве в Российской Федерации и внесении изменений в отдельные законодательные акты Российской Федерации".</w:t>
      </w:r>
    </w:p>
    <w:p w:rsidR="00301527" w:rsidRDefault="00363FB0">
      <w:pPr>
        <w:pStyle w:val="ConsPlusNormal0"/>
        <w:jc w:val="both"/>
      </w:pPr>
      <w:r>
        <w:t xml:space="preserve">(в ред. </w:t>
      </w:r>
      <w:hyperlink r:id="rId17" w:tooltip="Постановление Администрации города Урай от 03.10.2025 N 2014 &quot;О внесении изменений в постановление администрации города Урай от 04.07.2019 N 1644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города Урай от 03.10.2025 N 2014)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2. Определить правовое управление администрации города Урай уполномоченным органом от имени администрации города Урай на осуществление полномочий, предусмотренных </w:t>
      </w:r>
      <w:hyperlink r:id="rId18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подпунктом 4 части 2 статьи 18</w:t>
        </w:r>
      </w:hyperlink>
      <w:r>
        <w:t xml:space="preserve"> Федерального закона от 13.07.2015 N 224-ФЗ "О государственно-частном партнерстве, </w:t>
      </w:r>
      <w:proofErr w:type="spellStart"/>
      <w:r>
        <w:t>муниципально-частном</w:t>
      </w:r>
      <w:proofErr w:type="spellEnd"/>
      <w:r>
        <w:t xml:space="preserve"> партнерстве в Российской Федерации и внесении изменений в отдельные законодательные акты Российской Федерации".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3. Утвердить </w:t>
      </w:r>
      <w:hyperlink w:anchor="P35" w:tooltip="ПОРЯДОК">
        <w:r>
          <w:rPr>
            <w:color w:val="0000FF"/>
          </w:rPr>
          <w:t>Порядок</w:t>
        </w:r>
      </w:hyperlink>
      <w:r>
        <w:t xml:space="preserve"> взаимодействия органов администрации города Урай при рассмотрении предложения о реализации проекта </w:t>
      </w:r>
      <w:proofErr w:type="spellStart"/>
      <w:r>
        <w:t>муниципально-частного</w:t>
      </w:r>
      <w:proofErr w:type="spellEnd"/>
      <w:r>
        <w:t xml:space="preserve"> партнерства согласно приложению.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4. Опубликовать постановление в газете "Знамя" и разместить на официальном сайте органов местного самоуправления города Урай в информационно-телекоммуникационной сети </w:t>
      </w:r>
      <w:r>
        <w:lastRenderedPageBreak/>
        <w:t>"Интернет".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главы города Урай С.П.Новоселову.</w:t>
      </w:r>
    </w:p>
    <w:p w:rsidR="00301527" w:rsidRDefault="00301527">
      <w:pPr>
        <w:pStyle w:val="ConsPlusNormal0"/>
        <w:jc w:val="both"/>
      </w:pPr>
    </w:p>
    <w:p w:rsidR="00301527" w:rsidRDefault="00363FB0">
      <w:pPr>
        <w:pStyle w:val="ConsPlusNormal0"/>
        <w:jc w:val="right"/>
      </w:pPr>
      <w:proofErr w:type="gramStart"/>
      <w:r>
        <w:t>Исполняющий</w:t>
      </w:r>
      <w:proofErr w:type="gramEnd"/>
      <w:r>
        <w:t xml:space="preserve"> обязанности главы города Урай</w:t>
      </w:r>
    </w:p>
    <w:p w:rsidR="00301527" w:rsidRDefault="00363FB0">
      <w:pPr>
        <w:pStyle w:val="ConsPlusNormal0"/>
        <w:jc w:val="right"/>
      </w:pPr>
      <w:r>
        <w:t>В.В.ГАМУЗОВ</w:t>
      </w:r>
    </w:p>
    <w:p w:rsidR="00301527" w:rsidRDefault="00301527">
      <w:pPr>
        <w:pStyle w:val="ConsPlusNormal0"/>
        <w:jc w:val="both"/>
      </w:pPr>
    </w:p>
    <w:p w:rsidR="00301527" w:rsidRDefault="00301527">
      <w:pPr>
        <w:pStyle w:val="ConsPlusNormal0"/>
        <w:jc w:val="both"/>
      </w:pPr>
    </w:p>
    <w:p w:rsidR="00301527" w:rsidRDefault="00301527">
      <w:pPr>
        <w:pStyle w:val="ConsPlusNormal0"/>
        <w:jc w:val="both"/>
      </w:pPr>
    </w:p>
    <w:p w:rsidR="00301527" w:rsidRDefault="00301527">
      <w:pPr>
        <w:pStyle w:val="ConsPlusNormal0"/>
        <w:jc w:val="both"/>
      </w:pPr>
    </w:p>
    <w:p w:rsidR="00301527" w:rsidRDefault="00301527">
      <w:pPr>
        <w:pStyle w:val="ConsPlusNormal0"/>
        <w:jc w:val="both"/>
      </w:pPr>
    </w:p>
    <w:p w:rsidR="00301527" w:rsidRDefault="00363FB0">
      <w:pPr>
        <w:pStyle w:val="ConsPlusNormal0"/>
        <w:jc w:val="right"/>
        <w:outlineLvl w:val="0"/>
      </w:pPr>
      <w:r>
        <w:t>Приложение</w:t>
      </w:r>
    </w:p>
    <w:p w:rsidR="00301527" w:rsidRDefault="00363FB0">
      <w:pPr>
        <w:pStyle w:val="ConsPlusNormal0"/>
        <w:jc w:val="right"/>
      </w:pPr>
      <w:r>
        <w:t>к постановлению</w:t>
      </w:r>
    </w:p>
    <w:p w:rsidR="00301527" w:rsidRDefault="00363FB0">
      <w:pPr>
        <w:pStyle w:val="ConsPlusNormal0"/>
        <w:jc w:val="right"/>
      </w:pPr>
      <w:r>
        <w:t>администрации города Урай</w:t>
      </w:r>
    </w:p>
    <w:p w:rsidR="00301527" w:rsidRDefault="00363FB0">
      <w:pPr>
        <w:pStyle w:val="ConsPlusNormal0"/>
        <w:jc w:val="right"/>
      </w:pPr>
      <w:r>
        <w:t>от 04.07.2019 N 1644</w:t>
      </w:r>
    </w:p>
    <w:p w:rsidR="00301527" w:rsidRDefault="00301527">
      <w:pPr>
        <w:pStyle w:val="ConsPlusNormal0"/>
        <w:jc w:val="both"/>
      </w:pPr>
    </w:p>
    <w:p w:rsidR="00301527" w:rsidRDefault="00363FB0">
      <w:pPr>
        <w:pStyle w:val="ConsPlusTitle0"/>
        <w:jc w:val="center"/>
      </w:pPr>
      <w:bookmarkStart w:id="0" w:name="P35"/>
      <w:bookmarkEnd w:id="0"/>
      <w:r>
        <w:t>ПОРЯДОК</w:t>
      </w:r>
    </w:p>
    <w:p w:rsidR="00301527" w:rsidRDefault="00363FB0">
      <w:pPr>
        <w:pStyle w:val="ConsPlusTitle0"/>
        <w:jc w:val="center"/>
      </w:pPr>
      <w:r>
        <w:t>ВЗАИМОДЕЙСТВИЯ ОРГАНОВ АДМИНИСТРАЦИИ ГОРОДА УРАЙ</w:t>
      </w:r>
    </w:p>
    <w:p w:rsidR="00301527" w:rsidRDefault="00363FB0">
      <w:pPr>
        <w:pStyle w:val="ConsPlusTitle0"/>
        <w:jc w:val="center"/>
      </w:pPr>
      <w:r>
        <w:t>ПРИ РАССМОТРЕНИИ ПРЕДЛОЖЕНИЯ О РЕАЛИЗАЦИИ ПРОЕКТА</w:t>
      </w:r>
    </w:p>
    <w:p w:rsidR="00301527" w:rsidRDefault="00363FB0">
      <w:pPr>
        <w:pStyle w:val="ConsPlusTitle0"/>
        <w:jc w:val="center"/>
      </w:pPr>
      <w:r>
        <w:t>МУНИЦИПАЛЬНО-ЧАСТНОГО ПАРТНЕРСТВА</w:t>
      </w:r>
    </w:p>
    <w:p w:rsidR="00301527" w:rsidRDefault="003015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30152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1527" w:rsidRDefault="003015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1527" w:rsidRDefault="003015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1527" w:rsidRDefault="00363FB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01527" w:rsidRDefault="00363FB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" w:tooltip="Постановление Администрации города Урай от 03.10.2025 N 2014 &quot;О внесении изменений в постановление администрации города Урай от 04.07.2019 N 1644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Урай от 03.10.2025 N 2014)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1527" w:rsidRDefault="00301527">
            <w:pPr>
              <w:pStyle w:val="ConsPlusNormal0"/>
            </w:pPr>
          </w:p>
        </w:tc>
      </w:tr>
    </w:tbl>
    <w:p w:rsidR="00301527" w:rsidRDefault="00301527">
      <w:pPr>
        <w:pStyle w:val="ConsPlusNormal0"/>
        <w:jc w:val="both"/>
      </w:pPr>
    </w:p>
    <w:p w:rsidR="00301527" w:rsidRDefault="00363FB0">
      <w:pPr>
        <w:pStyle w:val="ConsPlusTitle0"/>
        <w:jc w:val="center"/>
        <w:outlineLvl w:val="1"/>
      </w:pPr>
      <w:r>
        <w:t>1. Общие положения</w:t>
      </w:r>
    </w:p>
    <w:p w:rsidR="00301527" w:rsidRDefault="00301527">
      <w:pPr>
        <w:pStyle w:val="ConsPlusNormal0"/>
        <w:jc w:val="both"/>
      </w:pPr>
    </w:p>
    <w:p w:rsidR="00301527" w:rsidRDefault="00363FB0">
      <w:pPr>
        <w:pStyle w:val="ConsPlusNormal0"/>
        <w:ind w:firstLine="540"/>
        <w:jc w:val="both"/>
      </w:pPr>
      <w:r>
        <w:t xml:space="preserve">1.1. </w:t>
      </w:r>
      <w:proofErr w:type="gramStart"/>
      <w:r>
        <w:t xml:space="preserve">Порядок взаимодействия органов администрации города Урай при рассмотрении предложения о реализации проекта </w:t>
      </w:r>
      <w:proofErr w:type="spellStart"/>
      <w:r>
        <w:t>муниципально-частного</w:t>
      </w:r>
      <w:proofErr w:type="spellEnd"/>
      <w:r>
        <w:t xml:space="preserve"> партнерства (далее - Порядок) регулирует порядок взаимодействия органов администрации города Урай на этапах рассмотрения предложения о реализации проекта </w:t>
      </w:r>
      <w:proofErr w:type="spellStart"/>
      <w:r>
        <w:t>муниципально-частного</w:t>
      </w:r>
      <w:proofErr w:type="spellEnd"/>
      <w:r>
        <w:t xml:space="preserve"> партнерства и обеспечения принятия решения о реализации проекта </w:t>
      </w:r>
      <w:proofErr w:type="spellStart"/>
      <w:r>
        <w:t>муниципально-частного</w:t>
      </w:r>
      <w:proofErr w:type="spellEnd"/>
      <w:r>
        <w:t xml:space="preserve"> партнерства на территории города Урай в целях реализации Федерального </w:t>
      </w:r>
      <w:hyperlink r:id="rId20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закона</w:t>
        </w:r>
      </w:hyperlink>
      <w:r>
        <w:t xml:space="preserve"> от 13.07.2015 N 224-ФЗ "О государственно-частном партнерстве, </w:t>
      </w:r>
      <w:proofErr w:type="spellStart"/>
      <w:r>
        <w:t>муниципально-частном</w:t>
      </w:r>
      <w:proofErr w:type="spellEnd"/>
      <w:r>
        <w:t xml:space="preserve"> партнерстве в</w:t>
      </w:r>
      <w:proofErr w:type="gramEnd"/>
      <w:r>
        <w:t xml:space="preserve"> Российской Федерации и внесении изменений в отдельные законодательные акты Российской Федерации".</w:t>
      </w:r>
    </w:p>
    <w:p w:rsidR="00301527" w:rsidRDefault="00363FB0">
      <w:pPr>
        <w:pStyle w:val="ConsPlusNormal0"/>
        <w:jc w:val="both"/>
      </w:pPr>
      <w:r>
        <w:t xml:space="preserve">(в ред. </w:t>
      </w:r>
      <w:hyperlink r:id="rId21" w:tooltip="Постановление Администрации города Урай от 03.10.2025 N 2014 &quot;О внесении изменений в постановление администрации города Урай от 04.07.2019 N 1644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города Урай от 03.10.2025 N 2014)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>1.2. Для целей настоящего Порядка используются следующие основные понятия: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>1) публичный партнер - город Урай, от имени которого выступает администрация города Урай;</w:t>
      </w:r>
    </w:p>
    <w:p w:rsidR="00301527" w:rsidRDefault="00363FB0">
      <w:pPr>
        <w:pStyle w:val="ConsPlusNormal0"/>
        <w:jc w:val="both"/>
      </w:pPr>
      <w:r>
        <w:t xml:space="preserve">(в ред. </w:t>
      </w:r>
      <w:hyperlink r:id="rId22" w:tooltip="Постановление Администрации города Урай от 03.10.2025 N 2014 &quot;О внесении изменений в постановление администрации города Урай от 04.07.2019 N 1644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города Урай от 03.10.2025 N 2014)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2) инициатор проекта </w:t>
      </w:r>
      <w:proofErr w:type="spellStart"/>
      <w:r>
        <w:t>муниципально-частного</w:t>
      </w:r>
      <w:proofErr w:type="spellEnd"/>
      <w:r>
        <w:t xml:space="preserve"> партнерства (далее - инициатор проекта) - частный партнер, отраслевой (функциональный) орган администрации города Урай, заинтересованный в реализации проекта </w:t>
      </w:r>
      <w:proofErr w:type="spellStart"/>
      <w:r>
        <w:t>муниципально-частного</w:t>
      </w:r>
      <w:proofErr w:type="spellEnd"/>
      <w:r>
        <w:t xml:space="preserve"> партнерства (далее также - проект);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>3) уполномоченный орган администрации города Урай - управление экономического развития администрации города Урай;</w:t>
      </w:r>
    </w:p>
    <w:p w:rsidR="00301527" w:rsidRDefault="00363FB0">
      <w:pPr>
        <w:pStyle w:val="ConsPlusNormal0"/>
        <w:jc w:val="both"/>
      </w:pPr>
      <w:r>
        <w:lastRenderedPageBreak/>
        <w:t xml:space="preserve">(в ред. </w:t>
      </w:r>
      <w:hyperlink r:id="rId23" w:tooltip="Постановление Администрации города Урай от 03.10.2025 N 2014 &quot;О внесении изменений в постановление администрации города Урай от 04.07.2019 N 1644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города Урай от 03.10.2025 N 2014)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4) отраслевой (функциональный) орган администрации города Урай - орган администрации города Урай, к сфере деятельности которого относится объект соглашения о </w:t>
      </w:r>
      <w:proofErr w:type="spellStart"/>
      <w:r>
        <w:t>муниципально-частном</w:t>
      </w:r>
      <w:proofErr w:type="spellEnd"/>
      <w:r>
        <w:t xml:space="preserve"> партнерстве.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Иные понятия и термины, применяемые в настоящем Порядке, используются в соответствии с Федеральным </w:t>
      </w:r>
      <w:hyperlink r:id="rId24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законом</w:t>
        </w:r>
      </w:hyperlink>
      <w:r>
        <w:t xml:space="preserve"> от 13.07.2015 N 224-ФЗ "О государственно-частном партнерстве, </w:t>
      </w:r>
      <w:proofErr w:type="spellStart"/>
      <w:r>
        <w:t>муниципально-частном</w:t>
      </w:r>
      <w:proofErr w:type="spellEnd"/>
      <w:r>
        <w:t xml:space="preserve"> партнерстве в Российской Федерации и внесении изменений в отдельные законодательные акты Российской Федерации" (далее - Федеральный закон N 224-ФЗ) и иными нормативными правовыми актами Российской Федерации.</w:t>
      </w:r>
    </w:p>
    <w:p w:rsidR="00301527" w:rsidRDefault="00301527">
      <w:pPr>
        <w:pStyle w:val="ConsPlusNormal0"/>
        <w:jc w:val="both"/>
      </w:pPr>
    </w:p>
    <w:p w:rsidR="00301527" w:rsidRDefault="00363FB0">
      <w:pPr>
        <w:pStyle w:val="ConsPlusTitle0"/>
        <w:jc w:val="center"/>
        <w:outlineLvl w:val="1"/>
      </w:pPr>
      <w:r>
        <w:t>2. Порядок рассмотрения предложения лица, выступающего</w:t>
      </w:r>
    </w:p>
    <w:p w:rsidR="00301527" w:rsidRDefault="00363FB0">
      <w:pPr>
        <w:pStyle w:val="ConsPlusTitle0"/>
        <w:jc w:val="center"/>
      </w:pPr>
      <w:r>
        <w:t xml:space="preserve">с инициативой заключения соглашения о </w:t>
      </w:r>
      <w:proofErr w:type="spellStart"/>
      <w:r>
        <w:t>муниципально-частном</w:t>
      </w:r>
      <w:proofErr w:type="spellEnd"/>
    </w:p>
    <w:p w:rsidR="00301527" w:rsidRDefault="00363FB0">
      <w:pPr>
        <w:pStyle w:val="ConsPlusTitle0"/>
        <w:jc w:val="center"/>
      </w:pPr>
      <w:proofErr w:type="gramStart"/>
      <w:r>
        <w:t>партнерстве</w:t>
      </w:r>
      <w:proofErr w:type="gramEnd"/>
    </w:p>
    <w:p w:rsidR="00301527" w:rsidRDefault="00301527">
      <w:pPr>
        <w:pStyle w:val="ConsPlusNormal0"/>
        <w:jc w:val="both"/>
      </w:pPr>
    </w:p>
    <w:p w:rsidR="00301527" w:rsidRDefault="00363FB0">
      <w:pPr>
        <w:pStyle w:val="ConsPlusNormal0"/>
        <w:ind w:firstLine="540"/>
        <w:jc w:val="both"/>
      </w:pPr>
      <w:bookmarkStart w:id="1" w:name="P59"/>
      <w:bookmarkEnd w:id="1"/>
      <w:r>
        <w:t xml:space="preserve">2.1. </w:t>
      </w:r>
      <w:proofErr w:type="gramStart"/>
      <w:r>
        <w:t xml:space="preserve">Инициатор проекта направляет в адрес публичного партнера предложение о реализации проекта </w:t>
      </w:r>
      <w:proofErr w:type="spellStart"/>
      <w:r>
        <w:t>муниципально-частного</w:t>
      </w:r>
      <w:proofErr w:type="spellEnd"/>
      <w:r>
        <w:t xml:space="preserve"> партнерства (далее - предложение), разработанное по форме и в соответствии с требованиями, установленными </w:t>
      </w:r>
      <w:hyperlink r:id="rId25" w:tooltip="Федеральный закон от 27.07.2010 N 224-ФЗ (ред. от 08.08.2024) &quot;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статьей 8</w:t>
        </w:r>
      </w:hyperlink>
      <w:r>
        <w:t xml:space="preserve"> Федерального закона N 224-ФЗ и </w:t>
      </w:r>
      <w:hyperlink r:id="rId26" w:tooltip="Постановление Правительства РФ от 19.12.2015 N 1386 &quot;Об утверждении формы предложения о реализации проекта государственно-частного партнерства или проекта муниципально-частного партнерства, а также требований к сведениям, содержащимся в предложении о реализаци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19.12.2015 N 1386 "Об утверждении формы предложения о реализации проекта государственно-частного партнерства или проекта </w:t>
      </w:r>
      <w:proofErr w:type="spellStart"/>
      <w:r>
        <w:t>муниципально-частного</w:t>
      </w:r>
      <w:proofErr w:type="spellEnd"/>
      <w:r>
        <w:t xml:space="preserve"> партнерства, а также требований к сведениям, содержащимся в предложении</w:t>
      </w:r>
      <w:proofErr w:type="gramEnd"/>
      <w:r>
        <w:t xml:space="preserve"> о реализации проекта государственно-частного партнерства или проекта </w:t>
      </w:r>
      <w:proofErr w:type="spellStart"/>
      <w:r>
        <w:t>муниципально-частного</w:t>
      </w:r>
      <w:proofErr w:type="spellEnd"/>
      <w:r>
        <w:t xml:space="preserve"> партнерства" (далее - постановление Правительства Российской Федерации N 1386).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>2.2. В случае</w:t>
      </w:r>
      <w:proofErr w:type="gramStart"/>
      <w:r>
        <w:t>,</w:t>
      </w:r>
      <w:proofErr w:type="gramEnd"/>
      <w:r>
        <w:t xml:space="preserve"> если инициатором проекта выступает публичный партнер, разработку предложения обеспечивает отраслевой (функциональный) орган администрации города Урай.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2.3. В случае, если инициатором проекта выступает лицо, которое в соответствии с Федеральным </w:t>
      </w:r>
      <w:hyperlink r:id="rId27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законом</w:t>
        </w:r>
      </w:hyperlink>
      <w:r>
        <w:t xml:space="preserve"> N 224-ФЗ может быть частным партнером, одновременно с направлением предложения указанное лицо предоставляет выданную государственной корпорацией развития "ВЭБ</w:t>
      </w:r>
      <w:proofErr w:type="gramStart"/>
      <w:r>
        <w:t>.Р</w:t>
      </w:r>
      <w:proofErr w:type="gramEnd"/>
      <w:r>
        <w:t>Ф", банком или иной кредитной организацией независимую гарантию (банковскую гарантию) в объеме не менее чем пять процентов объема прогнозируемого финансирования проекта.</w:t>
      </w:r>
    </w:p>
    <w:p w:rsidR="00301527" w:rsidRDefault="00363FB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 w:tooltip="Постановление Администрации города Урай от 03.10.2025 N 2014 &quot;О внесении изменений в постановление администрации города Урай от 04.07.2019 N 1644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города Урай от 03.10.2025 N 2014)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2.4. </w:t>
      </w:r>
      <w:proofErr w:type="gramStart"/>
      <w:r>
        <w:t xml:space="preserve">До направления предложения публичному партнеру между лицом, которое в соответствии с Федеральным </w:t>
      </w:r>
      <w:hyperlink r:id="rId29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законом</w:t>
        </w:r>
      </w:hyperlink>
      <w:r>
        <w:t xml:space="preserve"> N 224-ФЗ может быть частным партнером, и публичным партнером допускается проведение предварительных переговоров, связанных с разработкой предложения, в порядке, установленном </w:t>
      </w:r>
      <w:hyperlink r:id="rId30" w:tooltip="Приказ Минэкономразвития России от 20.11.2015 N 864 &quot;Об утверждении порядка проведения предварительных переговоров, связанных с разработкой предложения о реализации проекта государственно-частного партнерства, проекта муниципально-частного партнерства, между п">
        <w:r>
          <w:rPr>
            <w:color w:val="0000FF"/>
          </w:rPr>
          <w:t>приказом</w:t>
        </w:r>
      </w:hyperlink>
      <w:r>
        <w:t xml:space="preserve"> Министерства экономического развития Российской Федерации от 20.11.2015 N 864 "Об утверждении порядка проведения предварительных переговоров, связанных с разработкой предложения о реализации проекта государственно-частного партнерства, проекта </w:t>
      </w:r>
      <w:proofErr w:type="spellStart"/>
      <w:r>
        <w:t>муниципально-частного</w:t>
      </w:r>
      <w:proofErr w:type="spellEnd"/>
      <w:proofErr w:type="gramEnd"/>
      <w:r>
        <w:t xml:space="preserve"> партнерства, между публичным партнером и инициатором проекта".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>Уполномоченный орган администрации города Урай в случае принятия решения о проведении предварительных переговоров осуществляет организацию их проведения, подготовку и направление протокола предварительных переговоров, в случае принятия решения о невозможности проведения предварительных переговоров - подготовку и направление отказа в проведении предварительных переговоров.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lastRenderedPageBreak/>
        <w:t xml:space="preserve">2.5. Уполномоченный орган администрации города Урай не позднее двадцати дней со дня поступления предложения, указанного в </w:t>
      </w:r>
      <w:hyperlink w:anchor="P59" w:tooltip="2.1. Инициатор проекта направляет в адрес публичного партнера предложение о реализации проекта муниципально-частного партнерства (далее - предложение), разработанное по форме и в соответствии с требованиями, установленными статьей 8 Федерального закона N 224-Ф">
        <w:r>
          <w:rPr>
            <w:color w:val="0000FF"/>
          </w:rPr>
          <w:t>пункте 2.1</w:t>
        </w:r>
      </w:hyperlink>
      <w:r>
        <w:t xml:space="preserve"> настоящего Порядка, проверяет соответствие предложения форме и требованиям, установленным </w:t>
      </w:r>
      <w:hyperlink r:id="rId31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статьей 8</w:t>
        </w:r>
      </w:hyperlink>
      <w:r>
        <w:t xml:space="preserve"> Федерального закона N 224-ФЗ и </w:t>
      </w:r>
      <w:hyperlink r:id="rId32" w:tooltip="Постановление Правительства РФ от 19.12.2015 N 1386 &quot;Об утверждении формы предложения о реализации проекта государственно-частного партнерства или проекта муниципально-частного партнерства, а также требований к сведениям, содержащимся в предложении о реализаци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N 1386.</w:t>
      </w:r>
    </w:p>
    <w:p w:rsidR="00301527" w:rsidRDefault="00363FB0">
      <w:pPr>
        <w:pStyle w:val="ConsPlusNormal0"/>
        <w:spacing w:before="240"/>
        <w:ind w:firstLine="540"/>
        <w:jc w:val="both"/>
      </w:pPr>
      <w:bookmarkStart w:id="2" w:name="P66"/>
      <w:bookmarkEnd w:id="2"/>
      <w:r>
        <w:t xml:space="preserve">2.6. </w:t>
      </w:r>
      <w:proofErr w:type="gramStart"/>
      <w:r>
        <w:t xml:space="preserve">В случае направления предложения лицом, которое в соответствии с Федеральным </w:t>
      </w:r>
      <w:hyperlink r:id="rId33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законом</w:t>
        </w:r>
      </w:hyperlink>
      <w:r>
        <w:t xml:space="preserve"> N 224-ФЗ может быть частным партнером, уполномоченный орган администрации города Урай для дальнейшего рассмотрения возможности и целесообразности реализации публичным партнером проекта </w:t>
      </w:r>
      <w:proofErr w:type="spellStart"/>
      <w:r>
        <w:t>муниципально-частного</w:t>
      </w:r>
      <w:proofErr w:type="spellEnd"/>
      <w:r>
        <w:t xml:space="preserve"> партнерства направляет не позднее 30 дней со дня поступления предложения копии данного предложения и поступивших документов для подготовки заключения о возможности и целесообразности участия публичного партнера в</w:t>
      </w:r>
      <w:proofErr w:type="gramEnd"/>
      <w:r>
        <w:t xml:space="preserve"> реализации проекта </w:t>
      </w:r>
      <w:proofErr w:type="spellStart"/>
      <w:r>
        <w:t>муниципально-частного</w:t>
      </w:r>
      <w:proofErr w:type="spellEnd"/>
      <w:r>
        <w:t xml:space="preserve"> партнерства в отраслевой (функциональный) орган администрации города Урай.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для реализации проекта </w:t>
      </w:r>
      <w:proofErr w:type="spellStart"/>
      <w:r>
        <w:t>муниципально-частного</w:t>
      </w:r>
      <w:proofErr w:type="spellEnd"/>
      <w:r>
        <w:t xml:space="preserve"> партнерства требуется выделение средств из бюджета городского округа Урай Ханты-Мансийского автономного округа - Югры, уполномоченный орган администрации города Урай не менее чем за сорок пять дней до вынесения решения в соответствии с </w:t>
      </w:r>
      <w:hyperlink w:anchor="P78" w:tooltip="2.10. По результатам рассмотрения предложения публичный партнер в срок, не превышающий девяноста дней со дня поступления предложения, обязан принять одно из следующих решений:">
        <w:r>
          <w:rPr>
            <w:color w:val="0000FF"/>
          </w:rPr>
          <w:t>пунктом 2.10</w:t>
        </w:r>
      </w:hyperlink>
      <w:r>
        <w:t xml:space="preserve"> настоящего Порядка направляет в Комитет по финансам администрации города Урай запрос о представлении заключения о наличии средств на реализацию проекта в соответствии с документами стратегического планирования города Урай.</w:t>
      </w:r>
    </w:p>
    <w:p w:rsidR="00301527" w:rsidRDefault="00363FB0">
      <w:pPr>
        <w:pStyle w:val="ConsPlusNormal0"/>
        <w:jc w:val="both"/>
      </w:pPr>
      <w:r>
        <w:t xml:space="preserve">(в ред. </w:t>
      </w:r>
      <w:hyperlink r:id="rId34" w:tooltip="Постановление Администрации города Урай от 03.10.2025 N 2014 &quot;О внесении изменений в постановление администрации города Урай от 04.07.2019 N 1644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города Урай от 03.10.2025 N 2014)</w:t>
      </w:r>
    </w:p>
    <w:p w:rsidR="00301527" w:rsidRDefault="00363FB0">
      <w:pPr>
        <w:pStyle w:val="ConsPlusNormal0"/>
        <w:spacing w:before="240"/>
        <w:ind w:firstLine="540"/>
        <w:jc w:val="both"/>
      </w:pPr>
      <w:bookmarkStart w:id="3" w:name="P69"/>
      <w:bookmarkEnd w:id="3"/>
      <w:r>
        <w:t xml:space="preserve">2.7. Не позднее двадцати дней со дня поступления копий предложения и документов органы, указанные в </w:t>
      </w:r>
      <w:hyperlink w:anchor="P66" w:tooltip="2.6. В случае направления предложения лицом, которое в соответствии с Федеральным законом N 224-ФЗ может быть частным партнером, уполномоченный орган администрации города Урай для дальнейшего рассмотрения возможности и целесообразности реализации публичным пар">
        <w:r>
          <w:rPr>
            <w:color w:val="0000FF"/>
          </w:rPr>
          <w:t>пункте 2.6</w:t>
        </w:r>
      </w:hyperlink>
      <w:r>
        <w:t xml:space="preserve"> настоящего Порядка, готовят и представляют в уполномоченный орган администрации города Урай посредством системы электронного документооборота "Дело":</w:t>
      </w:r>
    </w:p>
    <w:p w:rsidR="00301527" w:rsidRDefault="00363FB0">
      <w:pPr>
        <w:pStyle w:val="ConsPlusNormal0"/>
        <w:jc w:val="both"/>
      </w:pPr>
      <w:r>
        <w:t xml:space="preserve">(в ред. </w:t>
      </w:r>
      <w:hyperlink r:id="rId35" w:tooltip="Постановление Администрации города Урай от 03.10.2025 N 2014 &quot;О внесении изменений в постановление администрации города Урай от 04.07.2019 N 1644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города Урай от 03.10.2025 N 2014)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>отраслевой (функциональный) орган администрации города Урай - заключение о возможности и целесообразности участия публичного партнера в реализации проекта или невозможности участия публичного партнера в реализации проекта с обоснованием причин отказа;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>Комитет по финансам администрации города Урай - заключение о наличии средств на реализацию проекта в соответствии с документами стратегического планирования города Урай.</w:t>
      </w:r>
    </w:p>
    <w:p w:rsidR="00301527" w:rsidRDefault="00363FB0">
      <w:pPr>
        <w:pStyle w:val="ConsPlusNormal0"/>
        <w:jc w:val="both"/>
      </w:pPr>
      <w:r>
        <w:t xml:space="preserve">(в ред. </w:t>
      </w:r>
      <w:hyperlink r:id="rId36" w:tooltip="Постановление Администрации города Урай от 03.10.2025 N 2014 &quot;О внесении изменений в постановление администрации города Урай от 04.07.2019 N 1644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города Урай от 03.10.2025 N 2014)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Заключение отраслевого (функционального) органа администрации города Урай должно содержать оценку предложения на соответствие предмету, установленному </w:t>
      </w:r>
      <w:hyperlink r:id="rId37" w:tooltip="Постановление Правительства РФ от 19.12.2015 N 1388 &quot;Об утверждении Правил рассмотрения публичным партнером предложения о реализации проекта государственно-частного партнерства или проекта муниципально-частного партнерства&quot; {КонсультантПлюс}">
        <w:r>
          <w:rPr>
            <w:color w:val="0000FF"/>
          </w:rPr>
          <w:t>пунктом 5</w:t>
        </w:r>
      </w:hyperlink>
      <w:r>
        <w:t xml:space="preserve"> Правил рассмотрения публичным партнером предложения о реализации проекта государственно-частного партнерства или проекта </w:t>
      </w:r>
      <w:proofErr w:type="spellStart"/>
      <w:r>
        <w:t>муниципально-частного</w:t>
      </w:r>
      <w:proofErr w:type="spellEnd"/>
      <w:r>
        <w:t xml:space="preserve"> партнерства, утвержденных Постановлением Правительства Российской Федерации от 19.12.2015 N 1388.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2.8. Уполномоченный орган администрации города Урай не позднее двадцати дней со дня получения заключений, указанных в </w:t>
      </w:r>
      <w:hyperlink w:anchor="P69" w:tooltip="2.7. Не позднее двадцати дней со дня поступления копий предложения и документов органы, указанные в пункте 2.6 настоящего Порядка, готовят и представляют в уполномоченный орган администрации города Урай посредством системы электронного документооборота &quot;Дело&quot;:">
        <w:r>
          <w:rPr>
            <w:color w:val="0000FF"/>
          </w:rPr>
          <w:t>пункте 2.7</w:t>
        </w:r>
      </w:hyperlink>
      <w:r>
        <w:t xml:space="preserve"> настоящего Порядка, разрабатывает сводное заключение о возможности и целесообразности участия публичного партнера в реализации проекта и направляет указанное сводное заключение с приложением предложения и документов, представленных инициатором проекта, на рассмотрение главе города Урай.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2.9. </w:t>
      </w:r>
      <w:proofErr w:type="gramStart"/>
      <w:r>
        <w:t xml:space="preserve">При рассмотрении публичным партнером предложения, инициатором которого является лицо, которое в соответствии с Федеральным </w:t>
      </w:r>
      <w:hyperlink r:id="rId38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законом</w:t>
        </w:r>
      </w:hyperlink>
      <w:r>
        <w:t xml:space="preserve"> N 224-ФЗ может быть частным партнером, публичный партнер вправе запросить у инициатора проекта дополнительные материалы и </w:t>
      </w:r>
      <w:r>
        <w:lastRenderedPageBreak/>
        <w:t xml:space="preserve">документы, проводить переговоры, в том числе в форме совместных совещаний, с инициатором проекта в соответствии с </w:t>
      </w:r>
      <w:hyperlink r:id="rId39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частью 6 статьи 8</w:t>
        </w:r>
      </w:hyperlink>
      <w:r>
        <w:t xml:space="preserve"> Федерального закона N 224-ФЗ и в порядке, установленном </w:t>
      </w:r>
      <w:hyperlink r:id="rId40" w:tooltip="Приказ Минэкономразвития России от 20.11.2015 N 863 &quot;Об утверждении порядка проведения переговоров, связанных с рассмотрением предложения о реализации проекта государственно-частного партнерства, проекта муниципально-частного партнерства, между публичным партн">
        <w:r>
          <w:rPr>
            <w:color w:val="0000FF"/>
          </w:rPr>
          <w:t>приказом</w:t>
        </w:r>
        <w:proofErr w:type="gramEnd"/>
      </w:hyperlink>
      <w:r>
        <w:t xml:space="preserve"> Министерства экономического развития Российской Федерации от 20.11.2015 N 863 "Об утверждении порядка проведения переговоров, связанных с рассмотрением предложения о реализации проекта государственно-частного партнерства, проекта </w:t>
      </w:r>
      <w:proofErr w:type="spellStart"/>
      <w:r>
        <w:t>муниципально-частного</w:t>
      </w:r>
      <w:proofErr w:type="spellEnd"/>
      <w:r>
        <w:t xml:space="preserve"> партнерства, между публичным партнером и инициатором проекта".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>Подготовку и направление запроса дополнительных материалов и документов, уведомления о необходимости проведения переговоров, организацию проведения переговоров, в том числе в форме совместных совещаний, с инициатором проекта, подготовку и направление протокола проведения переговоров осуществляет уполномоченный орган администрации города Урай.</w:t>
      </w:r>
    </w:p>
    <w:p w:rsidR="00301527" w:rsidRDefault="00363FB0">
      <w:pPr>
        <w:pStyle w:val="ConsPlusNormal0"/>
        <w:spacing w:before="240"/>
        <w:ind w:firstLine="540"/>
        <w:jc w:val="both"/>
      </w:pPr>
      <w:bookmarkStart w:id="4" w:name="P78"/>
      <w:bookmarkEnd w:id="4"/>
      <w:r>
        <w:t>2.10. По результатам рассмотрения предложения публичный партнер в срок, не превышающий девяноста дней со дня поступления предложения, обязан принять одно из следующих решений: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>1) о направлении предложения на рассмотрение в уполномоченный орган Ханты-Мансийского автономного округа - Югры в целях оценки эффективности проекта и определения его сравнительного преимущества;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2) невозможности реализации проекта (при наличии оснований, предусмотренных </w:t>
      </w:r>
      <w:hyperlink r:id="rId41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частью 7 статьи 8</w:t>
        </w:r>
      </w:hyperlink>
      <w:r>
        <w:t xml:space="preserve"> Федерального закона N 224-ФЗ).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>Решение оформляется постановлением администрации города Урай, подготовку и согласование которого обеспечивает уполномоченный орган администрации города Урай.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>2.11. В случае</w:t>
      </w:r>
      <w:proofErr w:type="gramStart"/>
      <w:r>
        <w:t>,</w:t>
      </w:r>
      <w:proofErr w:type="gramEnd"/>
      <w:r>
        <w:t xml:space="preserve"> если публичным партнером принято решение о направлении предложения на рассмотрение в уполномоченный орган Ханты-Мансийского автономного округа - Югры в целях оценки эффективности проекта и определения его сравнительного преимущества, уполномоченный орган администрации города Урай в срок, не превышающий десяти дней со дня принятия такого решения, обеспечивает направление предложения, а также копий протоколов предварительных переговоров и (или) переговоров (в случае если эти переговоры были проведены) на рассмотрение в уполномоченный орган Ханты-Мансийского автономного округа - Югры.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2.12. </w:t>
      </w:r>
      <w:proofErr w:type="gramStart"/>
      <w:r>
        <w:t xml:space="preserve">В срок, не превышающий десяти дней со дня принятия одного из предусмотренных </w:t>
      </w:r>
      <w:hyperlink w:anchor="P78" w:tooltip="2.10. По результатам рассмотрения предложения публичный партнер в срок, не превышающий девяноста дней со дня поступления предложения, обязан принять одно из следующих решений:">
        <w:r>
          <w:rPr>
            <w:color w:val="0000FF"/>
          </w:rPr>
          <w:t>пунктом 2.10</w:t>
        </w:r>
      </w:hyperlink>
      <w:r>
        <w:t xml:space="preserve"> настоящего Порядка решений в отношении предложения, инициатором которого является лицо, которое в соответствии с Федеральным </w:t>
      </w:r>
      <w:hyperlink r:id="rId42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законом</w:t>
        </w:r>
      </w:hyperlink>
      <w:r>
        <w:t xml:space="preserve"> N 224-ФЗ может быть частным партнером, уполномоченный орган администрации города Урай направляет данное решение, а также оригиналы протокола предварительных переговоров и (или) переговоров (в случае если эти переговоры были проведены</w:t>
      </w:r>
      <w:proofErr w:type="gramEnd"/>
      <w:r>
        <w:t>) инициатору проекта и размещает данное решение, предложение и указанные протоколы на официальном сайте органов местного самоуправления города Урай в информационно-телекоммуникационной сети "Интернет".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2.13. При получении положительного заключения уполномоченного органа Ханты-Мансийского автономного округа - Югры уполномоченный орган администрации города Урай готовит проект постановления главы города Урай о реализации проекта </w:t>
      </w:r>
      <w:proofErr w:type="spellStart"/>
      <w:r>
        <w:t>муниципально-частного</w:t>
      </w:r>
      <w:proofErr w:type="spellEnd"/>
      <w:r>
        <w:t xml:space="preserve"> партнерства (далее - решение о реализации проекта) в соответствии с требованиями </w:t>
      </w:r>
      <w:hyperlink r:id="rId43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статьи 10</w:t>
        </w:r>
      </w:hyperlink>
      <w:r>
        <w:t xml:space="preserve"> Федерального закона N 224-ФЗ.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 xml:space="preserve">На основании решения о реализации проекта уполномоченный орган администрации города </w:t>
      </w:r>
      <w:r>
        <w:lastRenderedPageBreak/>
        <w:t xml:space="preserve">Урай в срок, не превышающий ста восьмидесяти дней со дня принятия данного решения, обеспечивает организацию и проведение конкурса на право заключения соглашения о </w:t>
      </w:r>
      <w:proofErr w:type="spellStart"/>
      <w:r>
        <w:t>муниципально-частном</w:t>
      </w:r>
      <w:proofErr w:type="spellEnd"/>
      <w:r>
        <w:t xml:space="preserve"> партнерстве, за исключением случаев, предусмотренных </w:t>
      </w:r>
      <w:hyperlink r:id="rId44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статьей 10</w:t>
        </w:r>
      </w:hyperlink>
      <w:r>
        <w:t xml:space="preserve"> Федерального закона N 224-ФЗ.</w:t>
      </w:r>
    </w:p>
    <w:p w:rsidR="00301527" w:rsidRDefault="00363FB0">
      <w:pPr>
        <w:pStyle w:val="ConsPlusNormal0"/>
        <w:spacing w:before="240"/>
        <w:ind w:firstLine="540"/>
        <w:jc w:val="both"/>
      </w:pPr>
      <w:r>
        <w:t>2.14. При получении отрицательного заключения уполномоченного органа Ханты-Мансийского автономного округа - Югры уполномоченный орган администрации города Урай в течение десяти дней сообщает в письменной форме инициатору проекта об отказе от реализации проекта с приложением копии заключения уполномоченного органа Ханты-Мансийского автономного округа - Югры.</w:t>
      </w:r>
    </w:p>
    <w:p w:rsidR="00301527" w:rsidRDefault="00A12F5F" w:rsidP="00A12F5F">
      <w:pPr>
        <w:pStyle w:val="ConsPlusNormal0"/>
        <w:spacing w:before="240"/>
        <w:ind w:firstLine="540"/>
        <w:jc w:val="both"/>
      </w:pPr>
      <w:r>
        <w:t xml:space="preserve">2.15. </w:t>
      </w:r>
      <w:proofErr w:type="gramStart"/>
      <w:r>
        <w:t xml:space="preserve">В целях осуществления мониторинга реализации соглашений о </w:t>
      </w:r>
      <w:proofErr w:type="spellStart"/>
      <w:r>
        <w:t>муниципальночастном</w:t>
      </w:r>
      <w:proofErr w:type="spellEnd"/>
      <w:r>
        <w:t xml:space="preserve"> партнерстве уполномоченный орган администрации города Урай размещает сведения о планируемых к реализации, реализуемых и реализованных на территории города Урай проектах </w:t>
      </w:r>
      <w:proofErr w:type="spellStart"/>
      <w:r>
        <w:t>муниципально-частного</w:t>
      </w:r>
      <w:proofErr w:type="spellEnd"/>
      <w:r>
        <w:t xml:space="preserve"> партнерства в электронном виде с использованием государственной автоматизированной информационной системы «Управление» в объеме и сроки, установленные приказом Министерства экономического развития Российской Федерации от 02.02.2021 №40 «Об утверждении Порядка мониторинга реализации соглашений</w:t>
      </w:r>
      <w:proofErr w:type="gramEnd"/>
      <w:r>
        <w:t xml:space="preserve"> о государственно-частном партнерстве, соглашений о </w:t>
      </w:r>
      <w:proofErr w:type="spellStart"/>
      <w:r>
        <w:t>муниципально-частном</w:t>
      </w:r>
      <w:proofErr w:type="spellEnd"/>
      <w:r>
        <w:t xml:space="preserve"> партнерстве».</w:t>
      </w:r>
    </w:p>
    <w:p w:rsidR="00A12F5F" w:rsidRDefault="00A12F5F" w:rsidP="00A12F5F">
      <w:pPr>
        <w:pStyle w:val="ConsPlusNormal0"/>
        <w:jc w:val="both"/>
      </w:pPr>
      <w:r>
        <w:t xml:space="preserve">(в ред. </w:t>
      </w:r>
      <w:hyperlink r:id="rId45" w:tooltip="Постановление Администрации города Урай от 03.10.2025 N 2014 &quot;О внесении изменений в постановление администрации города Урай от 04.07.2019 N 1644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города Урай от 24.09.2026 N 2016)</w:t>
      </w:r>
    </w:p>
    <w:p w:rsidR="00A12F5F" w:rsidRDefault="00A12F5F" w:rsidP="00A12F5F">
      <w:pPr>
        <w:pStyle w:val="ConsPlusNormal0"/>
        <w:spacing w:before="240"/>
        <w:ind w:firstLine="540"/>
        <w:jc w:val="both"/>
      </w:pPr>
    </w:p>
    <w:p w:rsidR="00301527" w:rsidRDefault="00301527">
      <w:pPr>
        <w:pStyle w:val="ConsPlusNormal0"/>
        <w:jc w:val="both"/>
      </w:pPr>
    </w:p>
    <w:p w:rsidR="00301527" w:rsidRDefault="0030152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01527" w:rsidSect="00301527">
      <w:headerReference w:type="default" r:id="rId46"/>
      <w:footerReference w:type="default" r:id="rId47"/>
      <w:headerReference w:type="first" r:id="rId48"/>
      <w:footerReference w:type="first" r:id="rId4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527" w:rsidRDefault="00301527" w:rsidP="00301527">
      <w:r>
        <w:separator/>
      </w:r>
    </w:p>
  </w:endnote>
  <w:endnote w:type="continuationSeparator" w:id="0">
    <w:p w:rsidR="00301527" w:rsidRDefault="00301527" w:rsidP="003015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27" w:rsidRDefault="0030152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01527" w:rsidRDefault="00363FB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27" w:rsidRDefault="00301527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527" w:rsidRDefault="00301527" w:rsidP="00301527">
      <w:r>
        <w:separator/>
      </w:r>
    </w:p>
  </w:footnote>
  <w:footnote w:type="continuationSeparator" w:id="0">
    <w:p w:rsidR="00301527" w:rsidRDefault="00301527" w:rsidP="003015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27" w:rsidRDefault="0030152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01527" w:rsidRDefault="00301527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301527">
      <w:trPr>
        <w:trHeight w:hRule="exact" w:val="1683"/>
      </w:trPr>
      <w:tc>
        <w:tcPr>
          <w:tcW w:w="2700" w:type="pct"/>
          <w:vAlign w:val="center"/>
        </w:tcPr>
        <w:p w:rsidR="00301527" w:rsidRDefault="00301527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301527" w:rsidRDefault="00301527">
          <w:pPr>
            <w:pStyle w:val="ConsPlusNormal0"/>
            <w:rPr>
              <w:rFonts w:ascii="Tahoma" w:hAnsi="Tahoma" w:cs="Tahoma"/>
            </w:rPr>
          </w:pPr>
        </w:p>
      </w:tc>
    </w:tr>
  </w:tbl>
  <w:p w:rsidR="00301527" w:rsidRDefault="0030152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01527" w:rsidRDefault="00301527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1527"/>
    <w:rsid w:val="00301527"/>
    <w:rsid w:val="00363FB0"/>
    <w:rsid w:val="00793EC5"/>
    <w:rsid w:val="00A12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1527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30152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301527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30152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301527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30152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0152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30152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01527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301527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rsid w:val="00301527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rsid w:val="0030152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301527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30152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301527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30152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rsid w:val="0030152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rsid w:val="0030152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301527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rsid w:val="00301527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63F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FB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12F5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12F5F"/>
  </w:style>
  <w:style w:type="paragraph" w:styleId="a7">
    <w:name w:val="footer"/>
    <w:basedOn w:val="a"/>
    <w:link w:val="a8"/>
    <w:uiPriority w:val="99"/>
    <w:semiHidden/>
    <w:unhideWhenUsed/>
    <w:rsid w:val="00A12F5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12F5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7762&amp;date=10.09.2026&amp;dst=100316&amp;field=134" TargetMode="External"/><Relationship Id="rId18" Type="http://schemas.openxmlformats.org/officeDocument/2006/relationships/hyperlink" Target="https://login.consultant.ru/link/?req=doc&amp;base=LAW&amp;n=527762&amp;date=10.09.2026&amp;dst=100319&amp;field=134" TargetMode="External"/><Relationship Id="rId26" Type="http://schemas.openxmlformats.org/officeDocument/2006/relationships/hyperlink" Target="https://login.consultant.ru/link/?req=doc&amp;base=LAW&amp;n=190936&amp;date=10.09.2026" TargetMode="External"/><Relationship Id="rId39" Type="http://schemas.openxmlformats.org/officeDocument/2006/relationships/hyperlink" Target="https://login.consultant.ru/link/?req=doc&amp;base=LAW&amp;n=527762&amp;date=10.09.2026&amp;dst=9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926&amp;n=334083&amp;date=10.09.2026&amp;dst=100010&amp;field=134" TargetMode="External"/><Relationship Id="rId34" Type="http://schemas.openxmlformats.org/officeDocument/2006/relationships/hyperlink" Target="https://login.consultant.ru/link/?req=doc&amp;base=RLAW926&amp;n=334083&amp;date=10.09.2026&amp;dst=100014&amp;field=134" TargetMode="External"/><Relationship Id="rId42" Type="http://schemas.openxmlformats.org/officeDocument/2006/relationships/hyperlink" Target="https://login.consultant.ru/link/?req=doc&amp;base=LAW&amp;n=527762&amp;date=10.09.2026" TargetMode="External"/><Relationship Id="rId47" Type="http://schemas.openxmlformats.org/officeDocument/2006/relationships/footer" Target="footer1.xml"/><Relationship Id="rId50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926&amp;n=334083&amp;date=10.09.2026&amp;dst=100005&amp;field=134" TargetMode="External"/><Relationship Id="rId12" Type="http://schemas.openxmlformats.org/officeDocument/2006/relationships/hyperlink" Target="https://login.consultant.ru/link/?req=doc&amp;base=RLAW926&amp;n=334083&amp;date=10.09.2026&amp;dst=100006&amp;field=134" TargetMode="External"/><Relationship Id="rId17" Type="http://schemas.openxmlformats.org/officeDocument/2006/relationships/hyperlink" Target="https://login.consultant.ru/link/?req=doc&amp;base=RLAW926&amp;n=334083&amp;date=10.09.2026&amp;dst=100008&amp;field=134" TargetMode="External"/><Relationship Id="rId25" Type="http://schemas.openxmlformats.org/officeDocument/2006/relationships/hyperlink" Target="https://login.consultant.ru/link/?req=doc&amp;base=LAW&amp;n=482770&amp;date=10.09.2026&amp;dst=100093&amp;field=134" TargetMode="External"/><Relationship Id="rId33" Type="http://schemas.openxmlformats.org/officeDocument/2006/relationships/hyperlink" Target="https://login.consultant.ru/link/?req=doc&amp;base=LAW&amp;n=527762&amp;date=10.09.2026" TargetMode="External"/><Relationship Id="rId38" Type="http://schemas.openxmlformats.org/officeDocument/2006/relationships/hyperlink" Target="https://login.consultant.ru/link/?req=doc&amp;base=LAW&amp;n=527762&amp;date=10.09.2026" TargetMode="External"/><Relationship Id="rId46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7762&amp;date=10.09.2026&amp;dst=100323&amp;field=134" TargetMode="External"/><Relationship Id="rId20" Type="http://schemas.openxmlformats.org/officeDocument/2006/relationships/hyperlink" Target="https://login.consultant.ru/link/?req=doc&amp;base=LAW&amp;n=527762&amp;date=10.09.2026" TargetMode="External"/><Relationship Id="rId29" Type="http://schemas.openxmlformats.org/officeDocument/2006/relationships/hyperlink" Target="https://login.consultant.ru/link/?req=doc&amp;base=LAW&amp;n=527762&amp;date=10.09.2026" TargetMode="External"/><Relationship Id="rId41" Type="http://schemas.openxmlformats.org/officeDocument/2006/relationships/hyperlink" Target="https://login.consultant.ru/link/?req=doc&amp;base=LAW&amp;n=527762&amp;date=10.09.2026&amp;dst=100119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926&amp;n=195489&amp;date=10.09.2026" TargetMode="External"/><Relationship Id="rId24" Type="http://schemas.openxmlformats.org/officeDocument/2006/relationships/hyperlink" Target="https://login.consultant.ru/link/?req=doc&amp;base=LAW&amp;n=527762&amp;date=10.09.2026" TargetMode="External"/><Relationship Id="rId32" Type="http://schemas.openxmlformats.org/officeDocument/2006/relationships/hyperlink" Target="https://login.consultant.ru/link/?req=doc&amp;base=LAW&amp;n=190936&amp;date=10.09.2026" TargetMode="External"/><Relationship Id="rId37" Type="http://schemas.openxmlformats.org/officeDocument/2006/relationships/hyperlink" Target="https://login.consultant.ru/link/?req=doc&amp;base=LAW&amp;n=190895&amp;date=10.09.2026&amp;dst=100014&amp;field=134" TargetMode="External"/><Relationship Id="rId40" Type="http://schemas.openxmlformats.org/officeDocument/2006/relationships/hyperlink" Target="https://login.consultant.ru/link/?req=doc&amp;base=LAW&amp;n=191541&amp;date=10.09.2026" TargetMode="External"/><Relationship Id="rId45" Type="http://schemas.openxmlformats.org/officeDocument/2006/relationships/hyperlink" Target="https://login.consultant.ru/link/?req=doc&amp;base=RLAW926&amp;n=334083&amp;date=10.09.2026&amp;dst=100016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7762&amp;date=10.09.2026&amp;dst=100320&amp;field=134" TargetMode="External"/><Relationship Id="rId23" Type="http://schemas.openxmlformats.org/officeDocument/2006/relationships/hyperlink" Target="https://login.consultant.ru/link/?req=doc&amp;base=RLAW926&amp;n=334083&amp;date=10.09.2026&amp;dst=100012&amp;field=134" TargetMode="External"/><Relationship Id="rId28" Type="http://schemas.openxmlformats.org/officeDocument/2006/relationships/hyperlink" Target="https://login.consultant.ru/link/?req=doc&amp;base=RLAW926&amp;n=334083&amp;date=10.09.2026&amp;dst=100013&amp;field=134" TargetMode="External"/><Relationship Id="rId36" Type="http://schemas.openxmlformats.org/officeDocument/2006/relationships/hyperlink" Target="https://login.consultant.ru/link/?req=doc&amp;base=RLAW926&amp;n=334083&amp;date=10.09.2026&amp;dst=100017&amp;field=134" TargetMode="External"/><Relationship Id="rId49" Type="http://schemas.openxmlformats.org/officeDocument/2006/relationships/footer" Target="footer2.xml"/><Relationship Id="rId10" Type="http://schemas.openxmlformats.org/officeDocument/2006/relationships/hyperlink" Target="https://login.consultant.ru/link/?req=doc&amp;base=RLAW926&amp;n=358483&amp;date=10.09.2026" TargetMode="External"/><Relationship Id="rId19" Type="http://schemas.openxmlformats.org/officeDocument/2006/relationships/hyperlink" Target="https://login.consultant.ru/link/?req=doc&amp;base=RLAW926&amp;n=334083&amp;date=10.09.2026&amp;dst=100009&amp;field=134" TargetMode="External"/><Relationship Id="rId31" Type="http://schemas.openxmlformats.org/officeDocument/2006/relationships/hyperlink" Target="https://login.consultant.ru/link/?req=doc&amp;base=LAW&amp;n=527762&amp;date=10.09.2026&amp;dst=100100&amp;field=134" TargetMode="External"/><Relationship Id="rId44" Type="http://schemas.openxmlformats.org/officeDocument/2006/relationships/hyperlink" Target="https://login.consultant.ru/link/?req=doc&amp;base=LAW&amp;n=527762&amp;date=10.09.2026&amp;dst=100151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7762&amp;date=10.09.2026" TargetMode="External"/><Relationship Id="rId14" Type="http://schemas.openxmlformats.org/officeDocument/2006/relationships/hyperlink" Target="https://login.consultant.ru/link/?req=doc&amp;base=LAW&amp;n=527762&amp;date=10.09.2026&amp;dst=100318&amp;field=134" TargetMode="External"/><Relationship Id="rId22" Type="http://schemas.openxmlformats.org/officeDocument/2006/relationships/hyperlink" Target="https://login.consultant.ru/link/?req=doc&amp;base=RLAW926&amp;n=334083&amp;date=10.09.2026&amp;dst=100011&amp;field=134" TargetMode="External"/><Relationship Id="rId27" Type="http://schemas.openxmlformats.org/officeDocument/2006/relationships/hyperlink" Target="https://login.consultant.ru/link/?req=doc&amp;base=LAW&amp;n=527762&amp;date=10.09.2026" TargetMode="External"/><Relationship Id="rId30" Type="http://schemas.openxmlformats.org/officeDocument/2006/relationships/hyperlink" Target="https://login.consultant.ru/link/?req=doc&amp;base=LAW&amp;n=191504&amp;date=10.09.2026" TargetMode="External"/><Relationship Id="rId35" Type="http://schemas.openxmlformats.org/officeDocument/2006/relationships/hyperlink" Target="https://login.consultant.ru/link/?req=doc&amp;base=RLAW926&amp;n=334083&amp;date=10.09.2026&amp;dst=100016&amp;field=134" TargetMode="External"/><Relationship Id="rId43" Type="http://schemas.openxmlformats.org/officeDocument/2006/relationships/hyperlink" Target="https://login.consultant.ru/link/?req=doc&amp;base=LAW&amp;n=527762&amp;date=10.09.2026&amp;dst=100151&amp;field=134" TargetMode="External"/><Relationship Id="rId48" Type="http://schemas.openxmlformats.org/officeDocument/2006/relationships/header" Target="header2.xml"/><Relationship Id="rId8" Type="http://schemas.openxmlformats.org/officeDocument/2006/relationships/hyperlink" Target="https://login.consultant.ru/link/?req=doc&amp;base=RLAW926&amp;n=334083&amp;date=10.09.2026&amp;dst=100016&amp;field=134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4600</Words>
  <Characters>26221</Characters>
  <Application>Microsoft Office Word</Application>
  <DocSecurity>0</DocSecurity>
  <Lines>218</Lines>
  <Paragraphs>61</Paragraphs>
  <ScaleCrop>false</ScaleCrop>
  <Company>КонсультантПлюс Версия 4025.00.50</Company>
  <LinksUpToDate>false</LinksUpToDate>
  <CharactersWithSpaces>30760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Урай от 04.07.2019 N 1644
(ред. от 03.10.2025)
"Об определении уполномоченных органов администрации города Урай в сфере муниципально-частного партнерства и утверждении Порядка взаимодействия органов администрации города Урай при рассмотрении предложения о реализации проекта муниципально-частного партнерства"</dc:title>
  <dc:creator>Холкина Татьяна Вячеславовна</dc:creator>
  <cp:lastModifiedBy>Холкина</cp:lastModifiedBy>
  <cp:revision>3</cp:revision>
  <dcterms:created xsi:type="dcterms:W3CDTF">2026-09-10T09:36:00Z</dcterms:created>
  <dcterms:modified xsi:type="dcterms:W3CDTF">2026-09-25T07:06:00Z</dcterms:modified>
</cp:coreProperties>
</file>